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E5255" w14:textId="24836490" w:rsidR="00177684" w:rsidRPr="00564DA4" w:rsidRDefault="004800C2">
      <w:pPr>
        <w:rPr>
          <w:rFonts w:asciiTheme="minorHAnsi" w:hAnsiTheme="minorHAnsi" w:cstheme="minorHAns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4C7D7" wp14:editId="1C7DC2FE">
            <wp:simplePos x="0" y="0"/>
            <wp:positionH relativeFrom="column">
              <wp:posOffset>1746250</wp:posOffset>
            </wp:positionH>
            <wp:positionV relativeFrom="paragraph">
              <wp:posOffset>1905</wp:posOffset>
            </wp:positionV>
            <wp:extent cx="2193823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2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55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E31FC" wp14:editId="404C7A10">
                <wp:simplePos x="0" y="0"/>
                <wp:positionH relativeFrom="column">
                  <wp:posOffset>3942715</wp:posOffset>
                </wp:positionH>
                <wp:positionV relativeFrom="paragraph">
                  <wp:posOffset>-118110</wp:posOffset>
                </wp:positionV>
                <wp:extent cx="2714625" cy="15049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0CF66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 Organic Research Centre</w:t>
                            </w:r>
                          </w:p>
                          <w:p w14:paraId="4BC93302" w14:textId="7201C491" w:rsidR="00B357DB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Trent Lodge</w:t>
                            </w:r>
                          </w:p>
                          <w:p w14:paraId="48DEE5A9" w14:textId="2A52D674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Stroud Road</w:t>
                            </w:r>
                          </w:p>
                          <w:p w14:paraId="46F9E261" w14:textId="0B20DA79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Cirencester</w:t>
                            </w:r>
                          </w:p>
                          <w:p w14:paraId="066A003E" w14:textId="5B5CF4F6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Gloucestershire</w:t>
                            </w:r>
                          </w:p>
                          <w:p w14:paraId="182E69BF" w14:textId="1D440ED7" w:rsidR="000E7C60" w:rsidRPr="00564DA4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GL7 6JN</w:t>
                            </w:r>
                          </w:p>
                          <w:p w14:paraId="00B6AC99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United Kingdom</w:t>
                            </w:r>
                          </w:p>
                          <w:p w14:paraId="7B080707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E-mail: </w:t>
                            </w:r>
                            <w:hyperlink r:id="rId8" w:history="1">
                              <w:r w:rsidR="00674855" w:rsidRPr="00CF70B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E028024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3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45pt;margin-top:-9.3pt;width:213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" stroked="f">
                <v:textbox>
                  <w:txbxContent>
                    <w:p w14:paraId="2FE0CF66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The Organic Research Centre</w:t>
                      </w:r>
                    </w:p>
                    <w:p w14:paraId="4BC93302" w14:textId="7201C491" w:rsidR="00B357DB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Trent Lodge</w:t>
                      </w:r>
                    </w:p>
                    <w:p w14:paraId="48DEE5A9" w14:textId="2A52D674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Stroud Road</w:t>
                      </w:r>
                    </w:p>
                    <w:p w14:paraId="46F9E261" w14:textId="0B20DA79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Cirencester</w:t>
                      </w:r>
                    </w:p>
                    <w:p w14:paraId="066A003E" w14:textId="5B5CF4F6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Gloucestershire</w:t>
                      </w:r>
                    </w:p>
                    <w:p w14:paraId="182E69BF" w14:textId="1D440ED7" w:rsidR="000E7C60" w:rsidRPr="00564DA4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GL7 6JN</w:t>
                      </w:r>
                    </w:p>
                    <w:p w14:paraId="00B6AC99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United Kingdom</w:t>
                      </w:r>
                    </w:p>
                    <w:p w14:paraId="7B080707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 xml:space="preserve">E-mail: </w:t>
                      </w:r>
                      <w:hyperlink r:id="rId9" w:history="1">
                        <w:r w:rsidR="00674855" w:rsidRPr="00CF70B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E028024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564DA4">
        <w:rPr>
          <w:rFonts w:asciiTheme="minorHAnsi" w:hAnsiTheme="minorHAnsi" w:cstheme="minorHAnsi"/>
          <w:b/>
          <w:sz w:val="44"/>
        </w:rPr>
        <w:t xml:space="preserve">EMPLOYMENT </w:t>
      </w:r>
    </w:p>
    <w:p w14:paraId="5929399B" w14:textId="77777777" w:rsidR="00177684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 xml:space="preserve">APPLICATION </w:t>
      </w:r>
    </w:p>
    <w:p w14:paraId="1D93C807" w14:textId="77777777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FORM</w:t>
      </w:r>
    </w:p>
    <w:p w14:paraId="415E7C62" w14:textId="50F392DA" w:rsidR="000E7C60" w:rsidRDefault="000E7C60"/>
    <w:p w14:paraId="2B558346" w14:textId="77777777" w:rsidR="000E7C60" w:rsidRDefault="000E7C60"/>
    <w:p w14:paraId="203D3230" w14:textId="77777777" w:rsidR="00564DA4" w:rsidRDefault="00564DA4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488E1B9F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RES200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>Senior</w:t>
            </w:r>
            <w:r w:rsidR="001A7050">
              <w:rPr>
                <w:rFonts w:asciiTheme="minorHAnsi" w:hAnsiTheme="minorHAnsi" w:cstheme="minorHAnsi"/>
                <w:b/>
                <w:bCs/>
                <w:szCs w:val="24"/>
              </w:rPr>
              <w:t xml:space="preserve"> Research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>er – Agroforestry (G7)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77777777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 xml:space="preserve">Are you able to make the specified interview date (please indicate closest alternatives if </w:t>
            </w:r>
            <w:proofErr w:type="gramStart"/>
            <w:r w:rsidRPr="00F45729">
              <w:rPr>
                <w:rFonts w:ascii="Calibri" w:hAnsi="Calibri" w:cs="Calibri"/>
                <w:szCs w:val="24"/>
              </w:rPr>
              <w:t>not).</w:t>
            </w:r>
            <w:proofErr w:type="gramEnd"/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E629C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Do you have any other training, 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</w:rPr>
              <w:t>qualifications</w:t>
            </w:r>
            <w:proofErr w:type="gramEnd"/>
            <w:r>
              <w:rPr>
                <w:rFonts w:asciiTheme="minorHAnsi" w:hAnsiTheme="minorHAnsi" w:cstheme="minorHAnsi"/>
                <w:b/>
                <w:szCs w:val="24"/>
              </w:rPr>
              <w:t xml:space="preserve">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2AEF9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77777777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use this space 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>.  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5B06A7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88E02A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08068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DEF1E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6AE8E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384B2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DA74D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666C4D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weeks’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AC82497" w14:textId="77777777" w:rsidTr="00342AC6"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19AB323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If you are disabled, please give details of any special arrangements you would require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to attend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an interview.</w:t>
            </w:r>
          </w:p>
          <w:p w14:paraId="57B2F127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6DA385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CB02C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DB7AF2E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77777777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Signed:...........................................................................</w:t>
      </w:r>
      <w:proofErr w:type="gramEnd"/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Date:...............................................................................</w:t>
      </w:r>
      <w:proofErr w:type="gramEnd"/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F943115" w14:textId="77777777" w:rsidR="00FC3BCB" w:rsidRDefault="00FC3BCB"/>
    <w:p w14:paraId="732BEC89" w14:textId="77777777" w:rsidR="00FC3BCB" w:rsidRPr="000066CB" w:rsidRDefault="00FC3BCB">
      <w:pPr>
        <w:rPr>
          <w:b/>
        </w:rPr>
      </w:pPr>
    </w:p>
    <w:sectPr w:rsidR="00FC3BCB" w:rsidRPr="000066CB" w:rsidSect="005C61DB">
      <w:footerReference w:type="default" r:id="rId10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E797E" w14:textId="77777777" w:rsidR="000C00AE" w:rsidRDefault="000C00AE" w:rsidP="00723DDD">
      <w:r>
        <w:separator/>
      </w:r>
    </w:p>
  </w:endnote>
  <w:endnote w:type="continuationSeparator" w:id="0">
    <w:p w14:paraId="4CCC17F8" w14:textId="77777777" w:rsidR="000C00AE" w:rsidRDefault="000C00AE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148FA" w14:textId="132BFD4E" w:rsidR="00A95D64" w:rsidRPr="00A95D64" w:rsidRDefault="006E58E5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2</w:t>
    </w:r>
    <w:r w:rsidR="00C976F0">
      <w:rPr>
        <w:rFonts w:asciiTheme="minorHAnsi" w:hAnsiTheme="minorHAnsi" w:cstheme="minorHAnsi"/>
        <w:sz w:val="20"/>
      </w:rPr>
      <w:t>3</w:t>
    </w:r>
    <w:r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01</w:t>
    </w:r>
    <w:r w:rsidR="00A95D64" w:rsidRPr="00A95D64"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20</w:t>
    </w:r>
    <w:r w:rsidR="00FA57C5">
      <w:rPr>
        <w:rFonts w:asciiTheme="minorHAnsi" w:hAnsiTheme="minorHAnsi" w:cstheme="minorHAnsi"/>
        <w:sz w:val="20"/>
      </w:rPr>
      <w:t xml:space="preserve"> Version 2.</w:t>
    </w:r>
    <w:r w:rsidR="000E7C60">
      <w:rPr>
        <w:rFonts w:asciiTheme="minorHAnsi" w:hAnsiTheme="minorHAnsi" w:cstheme="minorHAnsi"/>
        <w:sz w:val="20"/>
      </w:rPr>
      <w:t>4</w:t>
    </w:r>
    <w:r w:rsidR="00A95D64">
      <w:rPr>
        <w:rFonts w:asciiTheme="minorHAnsi" w:hAnsiTheme="minorHAnsi" w:cstheme="minorHAnsi"/>
        <w:sz w:val="20"/>
      </w:rPr>
      <w:tab/>
    </w:r>
    <w:r w:rsidR="00A95D64">
      <w:rPr>
        <w:rFonts w:asciiTheme="minorHAnsi" w:hAnsiTheme="minorHAnsi" w:cstheme="minorHAnsi"/>
        <w:sz w:val="20"/>
      </w:rPr>
      <w:tab/>
    </w:r>
    <w:r w:rsidR="00D90AA0">
      <w:fldChar w:fldCharType="begin"/>
    </w:r>
    <w:r w:rsidR="00D90AA0">
      <w:instrText xml:space="preserve"> FILENAME  \* Lower  \* MERGEFORMAT </w:instrText>
    </w:r>
    <w:r w:rsidR="00D90AA0">
      <w:fldChar w:fldCharType="separate"/>
    </w:r>
    <w:r w:rsidR="000C00AE" w:rsidRPr="000C00AE">
      <w:rPr>
        <w:rFonts w:asciiTheme="minorHAnsi" w:hAnsiTheme="minorHAnsi" w:cstheme="minorHAnsi"/>
        <w:noProof/>
        <w:sz w:val="20"/>
      </w:rPr>
      <w:t>document1</w:t>
    </w:r>
    <w:r w:rsidR="00D90AA0">
      <w:rPr>
        <w:rFonts w:asciiTheme="minorHAnsi" w:hAnsiTheme="minorHAnsi"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BCD85" w14:textId="77777777" w:rsidR="000C00AE" w:rsidRDefault="000C00AE" w:rsidP="00723DDD">
      <w:r>
        <w:separator/>
      </w:r>
    </w:p>
  </w:footnote>
  <w:footnote w:type="continuationSeparator" w:id="0">
    <w:p w14:paraId="0CF1F0C5" w14:textId="77777777" w:rsidR="000C00AE" w:rsidRDefault="000C00AE" w:rsidP="0072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1531E"/>
    <w:rsid w:val="000714BC"/>
    <w:rsid w:val="000C00AE"/>
    <w:rsid w:val="000E7C60"/>
    <w:rsid w:val="00177684"/>
    <w:rsid w:val="001A2DE7"/>
    <w:rsid w:val="001A7050"/>
    <w:rsid w:val="001D0CB9"/>
    <w:rsid w:val="001F7061"/>
    <w:rsid w:val="00287628"/>
    <w:rsid w:val="00342AC6"/>
    <w:rsid w:val="00347CE7"/>
    <w:rsid w:val="00443D8D"/>
    <w:rsid w:val="004800C2"/>
    <w:rsid w:val="004F5D70"/>
    <w:rsid w:val="0051705B"/>
    <w:rsid w:val="00564DA4"/>
    <w:rsid w:val="005C61DB"/>
    <w:rsid w:val="006019D8"/>
    <w:rsid w:val="00640516"/>
    <w:rsid w:val="00674855"/>
    <w:rsid w:val="00682A90"/>
    <w:rsid w:val="006E58E5"/>
    <w:rsid w:val="00723DDD"/>
    <w:rsid w:val="00776A34"/>
    <w:rsid w:val="007959F7"/>
    <w:rsid w:val="007B4AC8"/>
    <w:rsid w:val="00925E2F"/>
    <w:rsid w:val="009A7EE2"/>
    <w:rsid w:val="00A95D64"/>
    <w:rsid w:val="00AE07FB"/>
    <w:rsid w:val="00B2462E"/>
    <w:rsid w:val="00B357DB"/>
    <w:rsid w:val="00C2764A"/>
    <w:rsid w:val="00C976F0"/>
    <w:rsid w:val="00CE1E88"/>
    <w:rsid w:val="00D81741"/>
    <w:rsid w:val="00D90AA0"/>
    <w:rsid w:val="00E1138A"/>
    <w:rsid w:val="00E46BE6"/>
    <w:rsid w:val="00F87018"/>
    <w:rsid w:val="00FA57C5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rganicresearchcent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organicresearchcent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</Template>
  <TotalTime>10</TotalTime>
  <Pages>4</Pages>
  <Words>477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3300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Catherine Ritchings</cp:lastModifiedBy>
  <cp:revision>7</cp:revision>
  <cp:lastPrinted>2007-01-19T14:07:00Z</cp:lastPrinted>
  <dcterms:created xsi:type="dcterms:W3CDTF">2020-01-23T10:48:00Z</dcterms:created>
  <dcterms:modified xsi:type="dcterms:W3CDTF">2020-10-15T14:34:00Z</dcterms:modified>
</cp:coreProperties>
</file>